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5"/>
      </w:tblGrid>
      <w:tr w:rsidR="004A1807" w:rsidRPr="004A1807" w:rsidTr="004A180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A1807" w:rsidRPr="004A1807" w:rsidRDefault="004A1807" w:rsidP="004A1807">
            <w:pPr>
              <w:rPr>
                <w:kern w:val="0"/>
                <w:sz w:val="36"/>
                <w:szCs w:val="36"/>
              </w:rPr>
            </w:pPr>
            <w:r w:rsidRPr="004A1807">
              <w:rPr>
                <w:rFonts w:hint="eastAsia"/>
                <w:kern w:val="0"/>
                <w:sz w:val="36"/>
                <w:szCs w:val="36"/>
              </w:rPr>
              <w:t>京元电</w:t>
            </w:r>
            <w:r w:rsidRPr="004A1807">
              <w:rPr>
                <w:kern w:val="0"/>
                <w:sz w:val="36"/>
                <w:szCs w:val="36"/>
              </w:rPr>
              <w:t>9</w:t>
            </w:r>
            <w:r w:rsidRPr="004A1807">
              <w:rPr>
                <w:rFonts w:hint="eastAsia"/>
                <w:kern w:val="0"/>
                <w:sz w:val="36"/>
                <w:szCs w:val="36"/>
              </w:rPr>
              <w:t>月营收</w:t>
            </w:r>
            <w:r w:rsidRPr="004A1807">
              <w:rPr>
                <w:kern w:val="0"/>
                <w:sz w:val="36"/>
                <w:szCs w:val="36"/>
              </w:rPr>
              <w:t>11.92</w:t>
            </w:r>
            <w:r w:rsidRPr="004A1807">
              <w:rPr>
                <w:rFonts w:hint="eastAsia"/>
                <w:kern w:val="0"/>
                <w:sz w:val="36"/>
                <w:szCs w:val="36"/>
              </w:rPr>
              <w:t>亿、年增</w:t>
            </w:r>
            <w:r w:rsidRPr="004A1807">
              <w:rPr>
                <w:kern w:val="0"/>
                <w:sz w:val="36"/>
                <w:szCs w:val="36"/>
              </w:rPr>
              <w:t xml:space="preserve">7.78% </w:t>
            </w:r>
          </w:p>
        </w:tc>
      </w:tr>
      <w:tr w:rsidR="004A1807" w:rsidRPr="004A1807" w:rsidTr="004A180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A1807" w:rsidRPr="004A1807" w:rsidRDefault="004A1807" w:rsidP="004A1807">
            <w:pPr>
              <w:rPr>
                <w:kern w:val="0"/>
              </w:rPr>
            </w:pPr>
            <w:r w:rsidRPr="004A1807">
              <w:rPr>
                <w:rFonts w:hint="eastAsia"/>
                <w:kern w:val="0"/>
              </w:rPr>
              <w:t>京元电</w:t>
            </w:r>
            <w:r w:rsidRPr="004A1807">
              <w:rPr>
                <w:kern w:val="0"/>
              </w:rPr>
              <w:t>(2449)9</w:t>
            </w:r>
            <w:r w:rsidRPr="004A1807">
              <w:rPr>
                <w:rFonts w:hint="eastAsia"/>
                <w:kern w:val="0"/>
              </w:rPr>
              <w:t>月营收数据</w:t>
            </w:r>
            <w:r>
              <w:rPr>
                <w:rFonts w:hint="eastAsia"/>
                <w:kern w:val="0"/>
              </w:rPr>
              <w:t xml:space="preserve">                                              </w:t>
            </w:r>
            <w:r w:rsidRPr="004A1807">
              <w:rPr>
                <w:kern w:val="0"/>
              </w:rPr>
              <w:t>(</w:t>
            </w:r>
            <w:r w:rsidRPr="004A1807">
              <w:rPr>
                <w:rFonts w:hint="eastAsia"/>
                <w:kern w:val="0"/>
              </w:rPr>
              <w:t>单位千元</w:t>
            </w:r>
            <w:r w:rsidRPr="004A1807">
              <w:rPr>
                <w:kern w:val="0"/>
              </w:rPr>
              <w:t xml:space="preserve">) </w:t>
            </w:r>
          </w:p>
          <w:tbl>
            <w:tblPr>
              <w:tblW w:w="891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39"/>
              <w:gridCol w:w="2678"/>
              <w:gridCol w:w="3002"/>
            </w:tblGrid>
            <w:tr w:rsidR="004A1807" w:rsidRPr="004A1807" w:rsidTr="004A1807">
              <w:trPr>
                <w:trHeight w:val="55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/>
                      <w:spacing w:val="15"/>
                      <w:kern w:val="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 w:hint="eastAsia"/>
                      <w:spacing w:val="15"/>
                      <w:kern w:val="0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 w:hint="eastAsia"/>
                      <w:spacing w:val="15"/>
                      <w:kern w:val="0"/>
                    </w:rPr>
                    <w:t>本年累计</w:t>
                  </w:r>
                </w:p>
              </w:tc>
            </w:tr>
            <w:tr w:rsidR="004A1807" w:rsidRPr="004A1807" w:rsidTr="004A1807">
              <w:trPr>
                <w:trHeight w:val="53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 w:hint="eastAsia"/>
                      <w:spacing w:val="15"/>
                      <w:kern w:val="0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/>
                      <w:spacing w:val="15"/>
                      <w:kern w:val="0"/>
                    </w:rPr>
                    <w:t>1,191,614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/>
                      <w:spacing w:val="15"/>
                      <w:kern w:val="0"/>
                    </w:rPr>
                    <w:t>10,926,198</w:t>
                  </w:r>
                </w:p>
              </w:tc>
            </w:tr>
            <w:tr w:rsidR="004A1807" w:rsidRPr="004A1807" w:rsidTr="004A1807">
              <w:trPr>
                <w:trHeight w:val="55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 w:hint="eastAsia"/>
                      <w:spacing w:val="15"/>
                      <w:kern w:val="0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/>
                      <w:spacing w:val="15"/>
                      <w:kern w:val="0"/>
                    </w:rPr>
                    <w:t>1,105,555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/>
                      <w:spacing w:val="15"/>
                      <w:kern w:val="0"/>
                    </w:rPr>
                    <w:t>7,170,969</w:t>
                  </w:r>
                </w:p>
              </w:tc>
            </w:tr>
            <w:tr w:rsidR="004A1807" w:rsidRPr="004A1807" w:rsidTr="004A1807">
              <w:trPr>
                <w:trHeight w:val="55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 w:hint="eastAsia"/>
                      <w:spacing w:val="15"/>
                      <w:kern w:val="0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/>
                      <w:spacing w:val="15"/>
                      <w:kern w:val="0"/>
                    </w:rPr>
                    <w:t>86,059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/>
                      <w:spacing w:val="15"/>
                      <w:kern w:val="0"/>
                    </w:rPr>
                    <w:t>3,755,229</w:t>
                  </w:r>
                </w:p>
              </w:tc>
            </w:tr>
            <w:tr w:rsidR="004A1807" w:rsidRPr="004A1807" w:rsidTr="004A1807">
              <w:trPr>
                <w:trHeight w:val="53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 w:hint="eastAsia"/>
                      <w:spacing w:val="15"/>
                      <w:kern w:val="0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/>
                      <w:spacing w:val="15"/>
                      <w:kern w:val="0"/>
                    </w:rPr>
                    <w:t>7.78%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807" w:rsidRPr="004A1807" w:rsidRDefault="004A1807" w:rsidP="004A1807">
                  <w:pPr>
                    <w:rPr>
                      <w:rFonts w:cs="宋体"/>
                      <w:spacing w:val="15"/>
                      <w:kern w:val="0"/>
                    </w:rPr>
                  </w:pPr>
                  <w:r w:rsidRPr="004A1807">
                    <w:rPr>
                      <w:rFonts w:cs="宋体"/>
                      <w:spacing w:val="15"/>
                      <w:kern w:val="0"/>
                    </w:rPr>
                    <w:t>52.37%</w:t>
                  </w:r>
                </w:p>
              </w:tc>
            </w:tr>
          </w:tbl>
          <w:p w:rsidR="004A1807" w:rsidRPr="004A1807" w:rsidRDefault="004A1807" w:rsidP="004A1807">
            <w:pPr>
              <w:rPr>
                <w:kern w:val="0"/>
              </w:rPr>
            </w:pPr>
          </w:p>
        </w:tc>
      </w:tr>
    </w:tbl>
    <w:p w:rsidR="00401124" w:rsidRPr="004A1807" w:rsidRDefault="00401124" w:rsidP="004A1807"/>
    <w:sectPr w:rsidR="00401124" w:rsidRPr="004A1807" w:rsidSect="0040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7FF" w:rsidRDefault="00CA67FF" w:rsidP="00F70E98">
      <w:r>
        <w:separator/>
      </w:r>
    </w:p>
  </w:endnote>
  <w:endnote w:type="continuationSeparator" w:id="0">
    <w:p w:rsidR="00CA67FF" w:rsidRDefault="00CA67FF" w:rsidP="00F7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7FF" w:rsidRDefault="00CA67FF" w:rsidP="00F70E98">
      <w:r>
        <w:separator/>
      </w:r>
    </w:p>
  </w:footnote>
  <w:footnote w:type="continuationSeparator" w:id="0">
    <w:p w:rsidR="00CA67FF" w:rsidRDefault="00CA67FF" w:rsidP="00F70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E98"/>
    <w:rsid w:val="00251FA1"/>
    <w:rsid w:val="00401124"/>
    <w:rsid w:val="004A1807"/>
    <w:rsid w:val="007A03F5"/>
    <w:rsid w:val="007E4817"/>
    <w:rsid w:val="00CA67FF"/>
    <w:rsid w:val="00EF106B"/>
    <w:rsid w:val="00F70E98"/>
    <w:rsid w:val="00FA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2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0E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E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0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Subtitle"/>
    <w:basedOn w:val="a"/>
    <w:next w:val="a"/>
    <w:link w:val="Char1"/>
    <w:uiPriority w:val="11"/>
    <w:qFormat/>
    <w:rsid w:val="00F70E9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70E9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F70E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jst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jocy.yang</dc:creator>
  <cp:keywords/>
  <dc:description/>
  <cp:lastModifiedBy>jocy.yang</cp:lastModifiedBy>
  <cp:revision>3</cp:revision>
  <dcterms:created xsi:type="dcterms:W3CDTF">2010-10-11T05:31:00Z</dcterms:created>
  <dcterms:modified xsi:type="dcterms:W3CDTF">2010-10-11T05:36:00Z</dcterms:modified>
</cp:coreProperties>
</file>